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A0" w:rsidRDefault="006965A0" w:rsidP="006965A0">
      <w:pPr>
        <w:pStyle w:val="StandardWeb"/>
        <w:rPr>
          <w:b/>
          <w:bCs/>
        </w:rPr>
      </w:pPr>
      <w:r>
        <w:rPr>
          <w:b/>
          <w:bCs/>
        </w:rPr>
        <w:t>KARO-Pressetext</w:t>
      </w:r>
    </w:p>
    <w:p w:rsidR="006965A0" w:rsidRDefault="006965A0" w:rsidP="006965A0">
      <w:pPr>
        <w:pStyle w:val="StandardWeb"/>
        <w:rPr>
          <w:b/>
          <w:bCs/>
        </w:rPr>
      </w:pPr>
    </w:p>
    <w:p w:rsidR="006965A0" w:rsidRDefault="006965A0" w:rsidP="006965A0">
      <w:pPr>
        <w:pStyle w:val="StandardWeb"/>
        <w:rPr>
          <w:b/>
          <w:bCs/>
        </w:rPr>
      </w:pPr>
    </w:p>
    <w:p w:rsidR="006965A0" w:rsidRDefault="006965A0" w:rsidP="006965A0">
      <w:pPr>
        <w:pStyle w:val="StandardWeb"/>
      </w:pPr>
      <w:r>
        <w:rPr>
          <w:b/>
          <w:bCs/>
        </w:rPr>
        <w:t>Mit einer unwiderstehlichen Mischung aus Rock, Pop, Oldies und Schlager macht die 6-köpfige Partyband aus dem oberen Vogtland nun schon seit 2007 die Bühnen unsicher. Heimisch fühlen sich die Musiker in</w:t>
      </w:r>
      <w:r w:rsidR="00446E09">
        <w:rPr>
          <w:b/>
          <w:bCs/>
        </w:rPr>
        <w:t>  Bierzelten und auf Open-Air-Events.</w:t>
      </w:r>
      <w:bookmarkStart w:id="0" w:name="_GoBack"/>
      <w:bookmarkEnd w:id="0"/>
      <w:r>
        <w:rPr>
          <w:b/>
          <w:bCs/>
        </w:rPr>
        <w:br/>
        <w:t>Die Band besticht durch 100%ige Livemusik und ihrem stilechten mehrstimmigen Gesang. Bei bester Laune erlebt das Publikum, wie die Band mit aktuellen Partyknallern und so manch vergessenem Evergreen die Stimmung leidenschaftlich nach oben fährt.</w:t>
      </w:r>
      <w:r>
        <w:rPr>
          <w:b/>
          <w:bCs/>
        </w:rPr>
        <w:br/>
        <w:t xml:space="preserve">Mit einer klassischen Partybandbesetzung bestehend aus zwei Gitarren, Bass, Keyboards, Drums und der unverwechselbaren Frontfrau Carolin sind die Musiker in der Lage, fast jedes Genre zu bedienen. Ob mit Elton John, die Ärzte, </w:t>
      </w:r>
      <w:proofErr w:type="spellStart"/>
      <w:r>
        <w:rPr>
          <w:b/>
          <w:bCs/>
        </w:rPr>
        <w:t>Roxette</w:t>
      </w:r>
      <w:proofErr w:type="spellEnd"/>
      <w:r>
        <w:rPr>
          <w:b/>
          <w:bCs/>
        </w:rPr>
        <w:t>, Queen oder Gloria Gaynor…um ein paar wenige zu nennen…springt der Funke schnell zum Publikum über.</w:t>
      </w:r>
    </w:p>
    <w:p w:rsidR="000F08BC" w:rsidRDefault="000F08BC"/>
    <w:sectPr w:rsidR="000F0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45"/>
    <w:rsid w:val="000F08BC"/>
    <w:rsid w:val="00446E09"/>
    <w:rsid w:val="006965A0"/>
    <w:rsid w:val="00937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73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345"/>
    <w:rPr>
      <w:rFonts w:ascii="Tahoma" w:hAnsi="Tahoma" w:cs="Tahoma"/>
      <w:sz w:val="16"/>
      <w:szCs w:val="16"/>
    </w:rPr>
  </w:style>
  <w:style w:type="paragraph" w:styleId="StandardWeb">
    <w:name w:val="Normal (Web)"/>
    <w:basedOn w:val="Standard"/>
    <w:uiPriority w:val="99"/>
    <w:semiHidden/>
    <w:unhideWhenUsed/>
    <w:rsid w:val="006965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73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345"/>
    <w:rPr>
      <w:rFonts w:ascii="Tahoma" w:hAnsi="Tahoma" w:cs="Tahoma"/>
      <w:sz w:val="16"/>
      <w:szCs w:val="16"/>
    </w:rPr>
  </w:style>
  <w:style w:type="paragraph" w:styleId="StandardWeb">
    <w:name w:val="Normal (Web)"/>
    <w:basedOn w:val="Standard"/>
    <w:uiPriority w:val="99"/>
    <w:semiHidden/>
    <w:unhideWhenUsed/>
    <w:rsid w:val="006965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2020-01-08T20:19:00Z</dcterms:created>
  <dcterms:modified xsi:type="dcterms:W3CDTF">2020-01-08T21:18:00Z</dcterms:modified>
</cp:coreProperties>
</file>